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3C0" w:rsidRPr="0051333D" w:rsidRDefault="0051333D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51333D">
        <w:rPr>
          <w:rFonts w:ascii="Arial"/>
          <w:color w:val="FF0000"/>
          <w:sz w:val="2"/>
          <w:lang w:val="ru-RU"/>
        </w:rPr>
        <w:t xml:space="preserve"> </w:t>
      </w:r>
    </w:p>
    <w:p w:rsidR="003563C0" w:rsidRPr="0051333D" w:rsidRDefault="0051333D">
      <w:pPr>
        <w:framePr w:w="5050" w:wrap="auto" w:hAnchor="text" w:x="3689" w:y="1120"/>
        <w:widowControl w:val="0"/>
        <w:autoSpaceDE w:val="0"/>
        <w:autoSpaceDN w:val="0"/>
        <w:spacing w:before="0" w:after="0" w:line="399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36"/>
          <w:lang w:val="ru-RU"/>
        </w:rPr>
        <w:t>Аннотация</w:t>
      </w:r>
      <w:r w:rsidRPr="0051333D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36"/>
          <w:lang w:val="ru-RU"/>
        </w:rPr>
        <w:t>к</w:t>
      </w:r>
      <w:r w:rsidRPr="0051333D">
        <w:rPr>
          <w:rFonts w:ascii="Times New Roman"/>
          <w:color w:val="000000"/>
          <w:spacing w:val="1"/>
          <w:sz w:val="36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36"/>
          <w:lang w:val="ru-RU"/>
        </w:rPr>
        <w:t>рабоч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ЕЙ</w:t>
      </w:r>
      <w:proofErr w:type="spellEnd"/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3563C0" w:rsidRPr="0051333D" w:rsidRDefault="0051333D">
      <w:pPr>
        <w:framePr w:w="8420" w:wrap="auto" w:hAnchor="text" w:x="1908" w:y="18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1.</w:t>
      </w:r>
      <w:r w:rsidRPr="0051333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51333D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51333D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«Родная</w:t>
      </w:r>
    </w:p>
    <w:p w:rsidR="003563C0" w:rsidRPr="0051333D" w:rsidRDefault="0051333D">
      <w:pPr>
        <w:framePr w:w="4318" w:wrap="auto" w:hAnchor="text" w:x="4825" w:y="207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(русская)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литература»</w:t>
      </w:r>
      <w:r w:rsidRPr="0051333D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общее</w:t>
      </w:r>
    </w:p>
    <w:p w:rsidR="003563C0" w:rsidRPr="0051333D" w:rsidRDefault="0051333D">
      <w:pPr>
        <w:framePr w:w="4318" w:wrap="auto" w:hAnchor="text" w:x="4825" w:y="207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/>
          <w:color w:val="000000"/>
          <w:sz w:val="24"/>
          <w:lang w:val="ru-RU"/>
        </w:rPr>
        <w:t>(5</w:t>
      </w:r>
      <w:r w:rsidRPr="0051333D">
        <w:rPr>
          <w:rFonts w:ascii="Times New Roman"/>
          <w:color w:val="000000"/>
          <w:spacing w:val="-1"/>
          <w:sz w:val="24"/>
          <w:lang w:val="ru-RU"/>
        </w:rPr>
        <w:t>-9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3563C0" w:rsidRPr="0051333D" w:rsidRDefault="0051333D">
      <w:pPr>
        <w:framePr w:w="2491" w:wrap="auto" w:hAnchor="text" w:x="2268" w:y="21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3563C0" w:rsidRPr="0051333D" w:rsidRDefault="0051333D">
      <w:pPr>
        <w:framePr w:w="2491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3563C0" w:rsidRPr="0051333D" w:rsidRDefault="0051333D">
      <w:pPr>
        <w:framePr w:w="2491" w:wrap="auto" w:hAnchor="text" w:x="2268" w:y="212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3563C0" w:rsidRPr="0051333D" w:rsidRDefault="0051333D">
      <w:pPr>
        <w:framePr w:w="6815" w:wrap="auto" w:hAnchor="text" w:x="1908" w:y="32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2.</w:t>
      </w:r>
      <w:r w:rsidRPr="0051333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51333D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51333D">
        <w:rPr>
          <w:rFonts w:ascii="Times New Roman"/>
          <w:color w:val="000000"/>
          <w:sz w:val="24"/>
          <w:lang w:val="ru-RU"/>
        </w:rPr>
        <w:t xml:space="preserve"> 5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лет</w:t>
      </w:r>
      <w:r w:rsidRPr="0051333D">
        <w:rPr>
          <w:rFonts w:ascii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51333D">
        <w:rPr>
          <w:rFonts w:ascii="Times New Roman"/>
          <w:color w:val="000000"/>
          <w:sz w:val="24"/>
          <w:lang w:val="ru-RU"/>
        </w:rPr>
        <w:t xml:space="preserve">5-9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 xml:space="preserve">5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1333D">
        <w:rPr>
          <w:rFonts w:ascii="Times New Roman"/>
          <w:color w:val="000000"/>
          <w:sz w:val="24"/>
          <w:lang w:val="ru-RU"/>
        </w:rPr>
        <w:t xml:space="preserve"> 35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 xml:space="preserve">6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1333D">
        <w:rPr>
          <w:rFonts w:ascii="Times New Roman"/>
          <w:color w:val="000000"/>
          <w:sz w:val="24"/>
          <w:lang w:val="ru-RU"/>
        </w:rPr>
        <w:t xml:space="preserve"> 35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 xml:space="preserve">7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1333D">
        <w:rPr>
          <w:rFonts w:ascii="Times New Roman"/>
          <w:color w:val="000000"/>
          <w:sz w:val="24"/>
          <w:lang w:val="ru-RU"/>
        </w:rPr>
        <w:t xml:space="preserve"> 35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 xml:space="preserve">8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1333D">
        <w:rPr>
          <w:rFonts w:ascii="Times New Roman"/>
          <w:color w:val="000000"/>
          <w:sz w:val="24"/>
          <w:lang w:val="ru-RU"/>
        </w:rPr>
        <w:t xml:space="preserve"> 35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ч</w:t>
      </w:r>
      <w:bookmarkStart w:id="1" w:name="_GoBack"/>
      <w:bookmarkEnd w:id="1"/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 xml:space="preserve">9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51333D">
        <w:rPr>
          <w:rFonts w:ascii="Times New Roman"/>
          <w:color w:val="000000"/>
          <w:sz w:val="24"/>
          <w:lang w:val="ru-RU"/>
        </w:rPr>
        <w:t xml:space="preserve"> 34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3563C0" w:rsidRPr="0051333D" w:rsidRDefault="0051333D">
      <w:pPr>
        <w:framePr w:w="1635" w:wrap="auto" w:hAnchor="text" w:x="4825" w:y="3560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31.08.202</w:t>
      </w:r>
      <w:r>
        <w:rPr>
          <w:rFonts w:ascii="Times New Roman" w:hAnsi="Times New Roman" w:cs="Times New Roman"/>
          <w:color w:val="000000"/>
          <w:sz w:val="24"/>
          <w:lang w:val="ru-RU"/>
        </w:rPr>
        <w:t>1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3563C0" w:rsidRPr="0051333D" w:rsidRDefault="0051333D">
      <w:pPr>
        <w:framePr w:w="1956" w:wrap="auto" w:hAnchor="text" w:x="2268" w:y="36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3563C0" w:rsidRPr="0051333D" w:rsidRDefault="0051333D">
      <w:pPr>
        <w:framePr w:w="1956" w:wrap="auto" w:hAnchor="text" w:x="2268" w:y="3603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3563C0" w:rsidRPr="0051333D" w:rsidRDefault="0051333D">
      <w:pPr>
        <w:framePr w:w="2466" w:wrap="auto" w:hAnchor="text" w:x="1908" w:y="49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3.</w:t>
      </w:r>
      <w:r w:rsidRPr="0051333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51333D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3563C0" w:rsidRPr="0051333D" w:rsidRDefault="0051333D">
      <w:pPr>
        <w:framePr w:w="2338" w:wrap="auto" w:hAnchor="text" w:x="1908" w:y="548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4.</w:t>
      </w:r>
      <w:r w:rsidRPr="0051333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Воспитание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ценностного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отношения</w:t>
      </w:r>
      <w:r w:rsidRPr="0051333D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родному</w:t>
      </w:r>
      <w:proofErr w:type="gramEnd"/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(русскому)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языку</w:t>
      </w:r>
      <w:r w:rsidRPr="0051333D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как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хранителю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культуры,</w:t>
      </w:r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включение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культурно</w:t>
      </w:r>
      <w:r w:rsidRPr="0051333D">
        <w:rPr>
          <w:rFonts w:ascii="Times New Roman"/>
          <w:color w:val="000000"/>
          <w:spacing w:val="-1"/>
          <w:sz w:val="24"/>
          <w:lang w:val="ru-RU"/>
        </w:rPr>
        <w:t>-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языковое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поле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народа;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приобщение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языковому</w:t>
      </w:r>
      <w:r w:rsidRPr="0051333D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наследию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народа;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причастности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свершениям</w:t>
      </w:r>
    </w:p>
    <w:p w:rsidR="003563C0" w:rsidRPr="0051333D" w:rsidRDefault="0051333D">
      <w:pPr>
        <w:framePr w:w="5527" w:wrap="auto" w:hAnchor="text" w:x="4825" w:y="54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традициям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осознание</w:t>
      </w:r>
    </w:p>
    <w:p w:rsidR="003563C0" w:rsidRPr="0051333D" w:rsidRDefault="0051333D">
      <w:pPr>
        <w:framePr w:w="1398" w:wrap="auto" w:hAnchor="text" w:x="2268" w:y="57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3563C0" w:rsidRPr="0051333D" w:rsidRDefault="0051333D">
      <w:pPr>
        <w:framePr w:w="5316" w:wrap="auto" w:hAnchor="text" w:x="4825" w:y="71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исторической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преемственности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поколений,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</w:p>
    <w:p w:rsidR="003563C0" w:rsidRPr="0051333D" w:rsidRDefault="0051333D">
      <w:pPr>
        <w:framePr w:w="5316" w:wrap="auto" w:hAnchor="text" w:x="4825" w:y="713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ответственности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сохранение</w:t>
      </w:r>
      <w:r w:rsidRPr="0051333D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родного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языка</w:t>
      </w:r>
    </w:p>
    <w:p w:rsidR="003563C0" w:rsidRPr="0051333D" w:rsidRDefault="0051333D">
      <w:pPr>
        <w:framePr w:w="5316" w:wrap="auto" w:hAnchor="text" w:x="4825" w:y="71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народа.</w:t>
      </w:r>
    </w:p>
    <w:p w:rsidR="003563C0" w:rsidRPr="0051333D" w:rsidRDefault="0051333D">
      <w:pPr>
        <w:framePr w:w="2096" w:wrap="auto" w:hAnchor="text" w:x="1908" w:y="797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5.</w:t>
      </w:r>
      <w:r w:rsidRPr="0051333D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3563C0" w:rsidRPr="0051333D" w:rsidRDefault="0051333D">
      <w:pPr>
        <w:framePr w:w="5576" w:wrap="auto" w:hAnchor="text" w:x="4825" w:y="79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51333D">
        <w:rPr>
          <w:rFonts w:ascii="Times New Roman"/>
          <w:color w:val="000000"/>
          <w:sz w:val="24"/>
          <w:lang w:val="ru-RU"/>
        </w:rPr>
        <w:t>:</w:t>
      </w:r>
      <w:r w:rsidRPr="0051333D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«Русский</w:t>
      </w:r>
      <w:r w:rsidRPr="0051333D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родной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язык».</w:t>
      </w:r>
      <w:r w:rsidRPr="0051333D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pacing w:val="1"/>
          <w:sz w:val="24"/>
          <w:lang w:val="ru-RU"/>
        </w:rPr>
        <w:t>Учебники</w:t>
      </w:r>
      <w:r w:rsidRPr="0051333D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proofErr w:type="gram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3563C0" w:rsidRPr="0051333D" w:rsidRDefault="0051333D">
      <w:pPr>
        <w:framePr w:w="5576" w:wrap="auto" w:hAnchor="text" w:x="4825" w:y="79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51333D">
        <w:rPr>
          <w:rFonts w:ascii="Times New Roman"/>
          <w:color w:val="000000"/>
          <w:sz w:val="24"/>
          <w:lang w:val="ru-RU"/>
        </w:rPr>
        <w:t>5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—</w:t>
      </w:r>
      <w:r w:rsidRPr="0051333D">
        <w:rPr>
          <w:rFonts w:ascii="Times New Roman"/>
          <w:color w:val="000000"/>
          <w:sz w:val="24"/>
          <w:lang w:val="ru-RU"/>
        </w:rPr>
        <w:t xml:space="preserve">9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классов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51333D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51333D">
        <w:rPr>
          <w:rFonts w:ascii="Times New Roman"/>
          <w:color w:val="000000"/>
          <w:sz w:val="24"/>
          <w:lang w:val="ru-RU"/>
        </w:rPr>
        <w:t>/</w:t>
      </w:r>
    </w:p>
    <w:p w:rsidR="003563C0" w:rsidRPr="0051333D" w:rsidRDefault="0051333D">
      <w:pPr>
        <w:framePr w:w="5576" w:wrap="auto" w:hAnchor="text" w:x="4825" w:y="79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О.М.Александрова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О.В.Загоровская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С.И.Богданов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3563C0" w:rsidRPr="0051333D" w:rsidRDefault="0051333D">
      <w:pPr>
        <w:framePr w:w="5576" w:wrap="auto" w:hAnchor="text" w:x="4825" w:y="79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Л.А.Вербицкая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Ю.Н.Гостева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И.Н.Добротина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</w:p>
    <w:p w:rsidR="003563C0" w:rsidRPr="0051333D" w:rsidRDefault="0051333D">
      <w:pPr>
        <w:framePr w:w="5576" w:wrap="auto" w:hAnchor="text" w:x="4825" w:y="79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А.Г.Нарушевич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Е.И.Казакова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51333D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51333D">
        <w:rPr>
          <w:rFonts w:ascii="Times New Roman" w:hAnsi="Times New Roman" w:cs="Times New Roman"/>
          <w:color w:val="000000"/>
          <w:sz w:val="24"/>
          <w:lang w:val="ru-RU"/>
        </w:rPr>
        <w:t>И.П.Васильевых</w:t>
      </w:r>
      <w:proofErr w:type="spellEnd"/>
      <w:r w:rsidRPr="0051333D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51333D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51333D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3563C0" w:rsidRDefault="0051333D">
      <w:pPr>
        <w:framePr w:w="5576" w:wrap="auto" w:hAnchor="text" w:x="4825" w:y="79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</w:rPr>
        <w:t>М.:</w:t>
      </w:r>
      <w:proofErr w:type="gramEnd"/>
      <w:r>
        <w:rPr>
          <w:rFonts w:ascii="Times New Roman"/>
          <w:color w:val="000000"/>
          <w:spacing w:val="5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</w:rPr>
        <w:t>«</w:t>
      </w:r>
      <w:proofErr w:type="spellStart"/>
      <w:r>
        <w:rPr>
          <w:rFonts w:ascii="Times New Roman" w:hAnsi="Times New Roman" w:cs="Times New Roman"/>
          <w:color w:val="000000"/>
          <w:spacing w:val="-1"/>
          <w:sz w:val="24"/>
        </w:rPr>
        <w:t>Просвещение</w:t>
      </w:r>
      <w:proofErr w:type="spellEnd"/>
      <w:r>
        <w:rPr>
          <w:rFonts w:ascii="Times New Roman" w:hAnsi="Times New Roman" w:cs="Times New Roman"/>
          <w:color w:val="000000"/>
          <w:spacing w:val="-1"/>
          <w:sz w:val="24"/>
        </w:rPr>
        <w:t>»,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1"/>
          <w:sz w:val="24"/>
        </w:rPr>
        <w:t>2020.</w:t>
      </w:r>
    </w:p>
    <w:p w:rsidR="003563C0" w:rsidRDefault="0051333D">
      <w:pPr>
        <w:framePr w:w="2297" w:wrap="auto" w:hAnchor="text" w:x="2268" w:y="82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3563C0" w:rsidRDefault="0051333D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pt;margin-top:88.6pt;width:424.35pt;height:394.2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3563C0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8BBCA475-84B5-477A-A8C4-3CB345CA5FA4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56FA8FE5-D431-4415-B45C-6202939F90E2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2B10583C-2B46-49E4-A0B8-9DC316264664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8AA3840D-CF23-4B7E-99F3-2C08692AAC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3563C0"/>
    <w:rsid w:val="0051333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2022-02-18T11:49:00Z</dcterms:created>
  <dcterms:modified xsi:type="dcterms:W3CDTF">2022-02-20T13:37:00Z</dcterms:modified>
</cp:coreProperties>
</file>